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C150DC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Araştırma Projeleri (BAP) </w:t>
      </w:r>
      <w:proofErr w:type="spellStart"/>
      <w:r>
        <w:rPr>
          <w:rFonts w:ascii="Times New Roman" w:hAnsi="Times New Roman"/>
          <w:sz w:val="24"/>
          <w:szCs w:val="24"/>
        </w:rPr>
        <w:t>Koordiatörlüğü</w:t>
      </w:r>
      <w:proofErr w:type="spellEnd"/>
      <w:r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183F92" w:rsidRPr="00183F92">
        <w:rPr>
          <w:rFonts w:ascii="Times New Roman" w:hAnsi="Times New Roman"/>
          <w:sz w:val="24"/>
          <w:szCs w:val="24"/>
        </w:rPr>
        <w:t>kongre/konferansa katılmam için yapılan görevlendirmenin iptal edilmesini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(TARİH)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:rsidR="00183F92" w:rsidRDefault="005E05A8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UEK-TEK 2021</w:t>
            </w:r>
            <w:r w:rsidR="00183F92" w:rsidRPr="00183F92">
              <w:rPr>
                <w:rFonts w:ascii="Times New Roman" w:hAnsi="Times New Roman"/>
                <w:sz w:val="24"/>
                <w:szCs w:val="24"/>
              </w:rPr>
              <w:t xml:space="preserve"> Kapsayıcı ve Sürdürülebilir Büyüme ve Gelir Dağılımı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 Ocak 20</w:t>
            </w:r>
            <w:r w:rsidR="005E05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Bodrum / MUĞLA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:rsidR="00183F92" w:rsidRDefault="00092979" w:rsidP="0009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Dış Ticaret Hadlerindeki Değişimlerin Büyüme Üzerine Etkileri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Görevli Olunan Günler:</w:t>
            </w:r>
          </w:p>
        </w:tc>
        <w:tc>
          <w:tcPr>
            <w:tcW w:w="7156" w:type="dxa"/>
          </w:tcPr>
          <w:p w:rsidR="00183F92" w:rsidRDefault="005E05A8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 Ocak 2021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 xml:space="preserve"> (Uçak)</w:t>
            </w:r>
            <w:r w:rsidR="008B12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:rsidR="00183F92" w:rsidRDefault="00270FCB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 xml:space="preserve"> (Diğer)</w:t>
            </w:r>
            <w:r w:rsidR="008B12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:rsidR="00183F92" w:rsidRDefault="00270FCB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7156" w:type="dxa"/>
          </w:tcPr>
          <w:p w:rsidR="00183F92" w:rsidRDefault="00270FCB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</w:tbl>
    <w:p w:rsidR="00183F92" w:rsidRP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3F92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92979"/>
    <w:rsid w:val="000B38C9"/>
    <w:rsid w:val="000E538A"/>
    <w:rsid w:val="00111EB8"/>
    <w:rsid w:val="00124C57"/>
    <w:rsid w:val="001751BC"/>
    <w:rsid w:val="00183F92"/>
    <w:rsid w:val="00192BA2"/>
    <w:rsid w:val="001A1E26"/>
    <w:rsid w:val="001C0AF1"/>
    <w:rsid w:val="001D3C81"/>
    <w:rsid w:val="001D5D11"/>
    <w:rsid w:val="001D5EF5"/>
    <w:rsid w:val="001F2217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4F65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1732"/>
    <w:rsid w:val="005D6E7A"/>
    <w:rsid w:val="005E05A8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235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B34D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50DC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33DF7"/>
    <w:rsid w:val="00F344AD"/>
    <w:rsid w:val="00F40B13"/>
    <w:rsid w:val="00F6118A"/>
    <w:rsid w:val="00F742ED"/>
    <w:rsid w:val="00FA1D75"/>
    <w:rsid w:val="00FC1AB8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35B09-C6B0-4E5B-B3DE-82DC5D2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13</cp:revision>
  <dcterms:created xsi:type="dcterms:W3CDTF">2017-01-07T13:35:00Z</dcterms:created>
  <dcterms:modified xsi:type="dcterms:W3CDTF">2021-04-22T09:57:00Z</dcterms:modified>
</cp:coreProperties>
</file>